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4</w:t>
      </w:r>
    </w:p>
    <w:p w14:paraId="1310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362A7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 w14:paraId="1C42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、噻虫胺</w:t>
      </w:r>
    </w:p>
    <w:p w14:paraId="0D862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2763-2021）中规定，噻虫胺在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辣椒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中的最大残留限量值为0.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05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mg/kg。噻虫胺超标的原因，可能是菜农为快速控制虫害加大用药量，或未遵守采摘间隔期规定，致使上市销售时产品中的药物残留量未降解至标准限量以下。</w:t>
      </w:r>
    </w:p>
    <w:p w14:paraId="50CB4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default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24369-EC32-419F-89DB-F7FFB694C4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9CF0DB-92C0-46FC-A479-5109834C71B6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8A91D4A8-2E70-49E7-87E6-CC00199A32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252A646-61A2-444E-BA7C-5B261E90AA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CD568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C117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876A73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8E37248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217</Words>
  <Characters>234</Characters>
  <Lines>3</Lines>
  <Paragraphs>1</Paragraphs>
  <TotalTime>0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企业用户_243719308</cp:lastModifiedBy>
  <cp:lastPrinted>2016-09-17T10:58:00Z</cp:lastPrinted>
  <dcterms:modified xsi:type="dcterms:W3CDTF">2026-05-08T03:08:53Z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4AD613E051B14FE083885EB063935351_13</vt:lpwstr>
  </property>
  <property fmtid="{D5CDD505-2E9C-101B-9397-08002B2CF9AE}" pid="4" name="KSOTemplateDocerSaveRecord">
    <vt:lpwstr>eyJoZGlkIjoiOGY0NjY3NmM5YTUwYzc3MTQ3Y2I4NjA0NDNhZDQ3YzAiLCJ1c2VySWQiOiI0NDgxMTEzOTAifQ==</vt:lpwstr>
  </property>
</Properties>
</file>