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岳普湖县岳普湖镇人民政府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岳普湖县岳普湖镇人民政府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赵雷</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为确保岳普湖县岳普湖镇人民政府各项工作有序进行，贯彻落实好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岳普湖镇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赵雷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项目实施主体：岳普湖县岳普湖镇人民政府。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项目实施时间：2024年7月-12月。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实施主体基本情况：该项目实施主体单位为岳普湖县岳普湖镇人民政府，岳普湖县岳普湖镇党委、政府设下列内设机构：党政办公室、党建办公室、经济发展办公室、社会事务办公室、综合执法办公室。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镇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实施主体编制情况：岳普湖县岳普湖镇人民政府年末编制内实有人员人数158人，其中：公务员62人，参照公务员法管理人员11人，事业管理人员和专业技术人员85人。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根据《岳普湖县财经领导小组会议纪要》、《项目资金申请报告》等文件，年初预算数16.60万元，全年预算数为43.84万元，其中：财政资金43.84万元，其他资金0.00万元。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截止2024年12月31日，实际到位项目资金43.84万元，预算资金到位率为100%。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43.84万元，预算执行率100%。项目资金主要用于岳普湖镇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岳普湖镇人民政府各项工作有序进行，贯彻落实好县委、政府各项工作部署要求，为岳普湖镇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项目投入：本项目预算安排总额为43.84万元，为县级财力资金。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项目产出：为确保岳普湖县岳普湖镇人民政府各项工作有序进行，贯彻落实好县委、政府各项工作部署要求，为岳普湖镇人民政府提供经费保障，经费保障单位数量1个。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赵雷任绩效评价组组长，绩效评价工作职责为负责全盘工作，对项目实施情况进行实地调查。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胡小宝、李冲、艾再提姑·太外库任绩效评价组成员，绩效评价工作职责对项目实施情况进行实地调查，负责资料审核等工作。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43.84万元，实际支出43.84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在项目效果方面：项目已完成岳普湖镇人民政府经费保障任务，经费保障单位数量1个。预算执行率100%。通过项目的实施有效提升社会公众服务能力，有效保障单位日常工作顺利实施。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43.84万元，主要用于岳普湖镇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43.84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岳普湖镇人民政府项目经费管理办法》等相关管理办法，对财政资金进行严格管理，做到专款专用。项目的执行符合《岳普湖县岳普湖镇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经费预算控制数年度指标值为小于等于43.84万元/个，实际完成值为43.84万元/个，完成预期目标，根据评分标准，该指标不扣分。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“2024年乡镇工作经费项目”预算资金43.84万元，到位资金43.84万元，实际支出43.84万元，预算执行率为100%，项目绩效指标总体完成率为100%。项目无偏差。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