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Times New Roman" w:hAnsi="Times New Roman" w:eastAsia="宋体" w:cs="Times New Roman"/>
          <w:sz w:val="21"/>
          <w:szCs w:val="2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1"/>
          <w:szCs w:val="22"/>
          <w:highlight w:val="none"/>
          <w:lang w:val="en-US" w:eastAsia="zh-CN"/>
        </w:rPr>
        <w:t>附件</w:t>
      </w:r>
      <w:r>
        <w:rPr>
          <w:rFonts w:hint="eastAsia" w:eastAsia="宋体" w:cs="Times New Roman"/>
          <w:sz w:val="21"/>
          <w:szCs w:val="22"/>
          <w:highlight w:val="none"/>
          <w:lang w:val="en-US" w:eastAsia="zh-CN"/>
        </w:rPr>
        <w:t>2</w:t>
      </w:r>
    </w:p>
    <w:p>
      <w:pPr>
        <w:spacing w:line="0" w:lineRule="atLeast"/>
        <w:jc w:val="center"/>
        <w:rPr>
          <w:rFonts w:hint="eastAsia" w:ascii="Times New Roman" w:hAnsi="Times New Roman" w:eastAsia="黑体" w:cs="Times New Roman"/>
          <w:sz w:val="72"/>
          <w:szCs w:val="2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72"/>
          <w:szCs w:val="22"/>
          <w:highlight w:val="none"/>
        </w:rPr>
        <w:t>取 水</w:t>
      </w:r>
      <w:r>
        <w:rPr>
          <w:rFonts w:hint="eastAsia" w:ascii="Times New Roman" w:hAnsi="Times New Roman" w:eastAsia="黑体" w:cs="Times New Roman"/>
          <w:sz w:val="72"/>
          <w:szCs w:val="2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72"/>
          <w:szCs w:val="22"/>
          <w:highlight w:val="none"/>
          <w:lang w:eastAsia="zh-CN"/>
        </w:rPr>
        <w:t>许</w:t>
      </w:r>
      <w:r>
        <w:rPr>
          <w:rFonts w:hint="eastAsia" w:ascii="Times New Roman" w:hAnsi="Times New Roman" w:eastAsia="黑体" w:cs="Times New Roman"/>
          <w:sz w:val="72"/>
          <w:szCs w:val="2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72"/>
          <w:szCs w:val="22"/>
          <w:highlight w:val="none"/>
          <w:lang w:eastAsia="zh-CN"/>
        </w:rPr>
        <w:t>可</w:t>
      </w:r>
      <w:r>
        <w:rPr>
          <w:rFonts w:ascii="Times New Roman" w:hAnsi="Times New Roman" w:eastAsia="黑体" w:cs="Times New Roman"/>
          <w:sz w:val="72"/>
          <w:szCs w:val="22"/>
          <w:highlight w:val="none"/>
        </w:rPr>
        <w:t xml:space="preserve"> 申 请 </w:t>
      </w:r>
      <w:r>
        <w:rPr>
          <w:rFonts w:hint="eastAsia" w:ascii="Times New Roman" w:hAnsi="Times New Roman" w:eastAsia="黑体" w:cs="Times New Roman"/>
          <w:sz w:val="72"/>
          <w:szCs w:val="22"/>
          <w:highlight w:val="none"/>
          <w:lang w:val="en-US" w:eastAsia="zh-CN"/>
        </w:rPr>
        <w:t>表</w:t>
      </w:r>
    </w:p>
    <w:tbl>
      <w:tblPr>
        <w:tblStyle w:val="3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5"/>
        <w:gridCol w:w="4"/>
        <w:gridCol w:w="2354"/>
        <w:gridCol w:w="1470"/>
        <w:gridCol w:w="325"/>
        <w:gridCol w:w="610"/>
        <w:gridCol w:w="21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申请人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基本情况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统一社会信用代码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（身份证号码）</w:t>
            </w:r>
          </w:p>
        </w:tc>
        <w:tc>
          <w:tcPr>
            <w:tcW w:w="2358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法定代表人</w:t>
            </w: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eastAsia="zh-CN"/>
              </w:rPr>
              <w:t>住所（住址）</w:t>
            </w:r>
          </w:p>
        </w:tc>
        <w:tc>
          <w:tcPr>
            <w:tcW w:w="2358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eastAsia="zh-CN"/>
              </w:rPr>
              <w:t>邮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eastAsia="zh-CN"/>
              </w:rPr>
              <w:t>编</w:t>
            </w: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机井卡号</w:t>
            </w:r>
          </w:p>
        </w:tc>
        <w:tc>
          <w:tcPr>
            <w:tcW w:w="235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79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是否安装计量器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联系人</w:t>
            </w:r>
          </w:p>
        </w:tc>
        <w:tc>
          <w:tcPr>
            <w:tcW w:w="235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79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联系人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手机号码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共同申请人1</w:t>
            </w:r>
          </w:p>
        </w:tc>
        <w:tc>
          <w:tcPr>
            <w:tcW w:w="235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统一社会信用代码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共同申请人n</w:t>
            </w:r>
          </w:p>
        </w:tc>
        <w:tc>
          <w:tcPr>
            <w:tcW w:w="235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单位名称（个人姓名）</w:t>
            </w:r>
          </w:p>
        </w:tc>
        <w:tc>
          <w:tcPr>
            <w:tcW w:w="179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份额</w:t>
            </w:r>
          </w:p>
        </w:tc>
        <w:tc>
          <w:tcPr>
            <w:tcW w:w="17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7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35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统一社会信用代码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（身份证号码）</w:t>
            </w:r>
          </w:p>
        </w:tc>
        <w:tc>
          <w:tcPr>
            <w:tcW w:w="433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水源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  <w:t>水源类型</w:t>
            </w:r>
          </w:p>
        </w:tc>
        <w:tc>
          <w:tcPr>
            <w:tcW w:w="669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  <w:t xml:space="preserve">地表水       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2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  <w:t>地下水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2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2"/>
                <w:highlight w:val="none"/>
                <w:lang w:val="en"/>
              </w:rPr>
              <w:t>其他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  <w:t>取水地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  <w:t>点</w:t>
            </w:r>
          </w:p>
        </w:tc>
        <w:tc>
          <w:tcPr>
            <w:tcW w:w="669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  <w:t>喀什地区岳普湖县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  <w:t>乡（镇）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  <w:t>机井管道直径</w:t>
            </w:r>
          </w:p>
        </w:tc>
        <w:tc>
          <w:tcPr>
            <w:tcW w:w="669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FF0000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125mm         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150mm          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  <w:t>农业灌溉面积</w:t>
            </w:r>
          </w:p>
        </w:tc>
        <w:tc>
          <w:tcPr>
            <w:tcW w:w="669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520" w:firstLineChars="12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2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工程（设施）类型（可多选）</w:t>
            </w:r>
          </w:p>
        </w:tc>
        <w:tc>
          <w:tcPr>
            <w:tcW w:w="669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 xml:space="preserve">闸 □坝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 xml:space="preserve">□渠道 □人工河道 □虹吸管 □水泵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 xml:space="preserve">水井 □水电站 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</w:t>
            </w:r>
            <w:r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  <w:t>凿井时间</w:t>
            </w:r>
          </w:p>
        </w:tc>
        <w:tc>
          <w:tcPr>
            <w:tcW w:w="66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2"/>
                <w:highlight w:val="no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3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由</w:t>
            </w:r>
          </w:p>
        </w:tc>
        <w:tc>
          <w:tcPr>
            <w:tcW w:w="669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申请取水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>时间</w:t>
            </w:r>
          </w:p>
        </w:tc>
        <w:tc>
          <w:tcPr>
            <w:tcW w:w="38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  <w:t xml:space="preserve">   年     月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 xml:space="preserve">     日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期限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</w:rPr>
              <w:t>（可多选）</w:t>
            </w:r>
          </w:p>
        </w:tc>
        <w:tc>
          <w:tcPr>
            <w:tcW w:w="669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□制水供水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□原水供水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□河道内生产用水（□水力发电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□航运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□河道内养殖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□河道内</w:t>
            </w:r>
            <w:r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"/>
              </w:rPr>
              <w:t>其他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□生活用水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□建筑业用水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□服务业用水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□工业用水</w:t>
            </w:r>
            <w:r>
              <w:rPr>
                <w:rFonts w:hint="eastAsia" w:ascii="方正隶书_GBK" w:hAnsi="方正隶书_GBK" w:eastAsia="方正隶书_GBK" w:cs="方正隶书_GBK"/>
                <w:bCs/>
                <w:sz w:val="21"/>
                <w:szCs w:val="22"/>
                <w:highlight w:val="none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一般工业用水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□火（核）电和</w:t>
            </w:r>
            <w:r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"/>
              </w:rPr>
              <w:t>其他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电力生产用水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2"/>
                <w:highlight w:val="none"/>
                <w:lang w:val="en-US" w:eastAsia="zh-CN"/>
              </w:rPr>
              <w:t>〕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□农业用水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□林业用水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□畜牧业用水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□渔业用水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□生态用水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</w:t>
            </w:r>
            <w:r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"/>
              </w:rPr>
              <w:t>其他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用水（□水源热泵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□施工降水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□</w:t>
            </w:r>
            <w:r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"/>
              </w:rPr>
              <w:t>其他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23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highlight w:val="none"/>
                <w:lang w:val="en-US" w:eastAsia="zh-CN"/>
              </w:rPr>
              <w:t>承诺</w:t>
            </w:r>
          </w:p>
        </w:tc>
        <w:tc>
          <w:tcPr>
            <w:tcW w:w="6694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>我单位（本人）承诺：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>对办理事项清楚了解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>提供的申请材料真实有效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  <w:t>严格遵守国家法律法规</w:t>
            </w:r>
            <w:r>
              <w:rPr>
                <w:rFonts w:ascii="Calibri" w:hAnsi="Calibri" w:eastAsia="宋体" w:cs="Times New Roman"/>
                <w:sz w:val="21"/>
                <w:szCs w:val="21"/>
                <w:highlight w:val="none"/>
              </w:rPr>
              <w:t>和水行政主管部门的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highlight w:val="none"/>
              </w:rPr>
              <w:t>各项要求</w:t>
            </w:r>
            <w:r>
              <w:rPr>
                <w:rFonts w:ascii="Calibri" w:hAnsi="Calibri" w:eastAsia="宋体" w:cs="Times New Roman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highlight w:val="none"/>
              </w:rPr>
              <w:t>确保</w:t>
            </w:r>
            <w:r>
              <w:rPr>
                <w:rFonts w:ascii="Calibri" w:hAnsi="Calibri" w:eastAsia="宋体" w:cs="Times New Roman"/>
                <w:sz w:val="21"/>
                <w:szCs w:val="21"/>
                <w:highlight w:val="none"/>
              </w:rPr>
              <w:t>取水、用水、节水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highlight w:val="none"/>
              </w:rPr>
              <w:t>符合</w:t>
            </w:r>
            <w:r>
              <w:rPr>
                <w:rFonts w:ascii="Calibri" w:hAnsi="Calibri" w:eastAsia="宋体" w:cs="Times New Roman"/>
                <w:sz w:val="21"/>
                <w:szCs w:val="21"/>
                <w:highlight w:val="none"/>
              </w:rPr>
              <w:t>国家产业政策和水行政主管部门管理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highlight w:val="none"/>
              </w:rPr>
              <w:t>要求</w:t>
            </w:r>
            <w:r>
              <w:rPr>
                <w:rFonts w:ascii="Calibri" w:hAnsi="Calibri" w:eastAsia="宋体" w:cs="Times New Roman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ascii="Calibri" w:hAnsi="Calibri" w:eastAsia="宋体" w:cs="Times New Roman"/>
                <w:sz w:val="22"/>
                <w:szCs w:val="22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eastAsia="宋体" w:cs="宋体"/>
                <w:bCs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2"/>
                <w:highlight w:val="none"/>
              </w:rPr>
              <w:t>承诺人（法人</w:t>
            </w:r>
            <w:r>
              <w:rPr>
                <w:rFonts w:ascii="Calibri" w:hAnsi="Calibri" w:eastAsia="宋体" w:cs="Times New Roman"/>
                <w:sz w:val="22"/>
                <w:szCs w:val="22"/>
                <w:highlight w:val="none"/>
              </w:rPr>
              <w:t>代表</w:t>
            </w:r>
            <w:r>
              <w:rPr>
                <w:rFonts w:hint="eastAsia" w:ascii="Calibri" w:hAnsi="Calibri" w:eastAsia="宋体" w:cs="Times New Roman"/>
                <w:sz w:val="22"/>
                <w:szCs w:val="22"/>
                <w:highlight w:val="none"/>
              </w:rPr>
              <w:t>签章）</w:t>
            </w:r>
            <w:r>
              <w:rPr>
                <w:rFonts w:ascii="Calibri" w:hAnsi="Calibri" w:eastAsia="宋体" w:cs="Times New Roman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Calibri" w:hAnsi="Calibri" w:eastAsia="宋体" w:cs="Times New Roman"/>
                <w:sz w:val="22"/>
                <w:szCs w:val="22"/>
                <w:highlight w:val="none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Calibri" w:hAnsi="Calibri" w:eastAsia="宋体" w:cs="Times New Roman"/>
                <w:sz w:val="22"/>
                <w:szCs w:val="22"/>
                <w:highlight w:val="none"/>
                <w:u w:val="single"/>
              </w:rPr>
              <w:t xml:space="preserve">      </w:t>
            </w:r>
          </w:p>
        </w:tc>
      </w:tr>
    </w:tbl>
    <w:p>
      <w:pPr>
        <w:rPr>
          <w:sz w:val="24"/>
          <w:szCs w:val="21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CF15B"/>
    <w:multiLevelType w:val="singleLevel"/>
    <w:tmpl w:val="734CF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F3310"/>
    <w:rsid w:val="37617F89"/>
    <w:rsid w:val="3D242426"/>
    <w:rsid w:val="66C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511</Characters>
  <Lines>0</Lines>
  <Paragraphs>0</Paragraphs>
  <TotalTime>1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2021-06-03T04:25:00Z</dcterms:created>
  <dc:creator>阿力木江</dc:creator>
  <cp:lastModifiedBy>　</cp:lastModifiedBy>
  <dcterms:modified xsi:type="dcterms:W3CDTF">2024-06-10T05:50:47Z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A704722073074AFA8CE0BE8AF3FED916_12</vt:lpwstr>
  </property>
</Properties>
</file>